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37" w:rsidRPr="00BE4A37" w:rsidRDefault="00BE4A37" w:rsidP="00BE4A37">
      <w:pPr>
        <w:shd w:val="clear" w:color="auto" w:fill="FFFFFF"/>
        <w:spacing w:after="150" w:line="240" w:lineRule="auto"/>
        <w:outlineLvl w:val="3"/>
        <w:rPr>
          <w:rFonts w:ascii="google" w:eastAsia="Times New Roman" w:hAnsi="google" w:cs="B Zar"/>
          <w:color w:val="333333"/>
          <w:sz w:val="37"/>
          <w:szCs w:val="44"/>
        </w:rPr>
      </w:pPr>
      <w:r w:rsidRPr="00BE4A37">
        <w:rPr>
          <w:rFonts w:ascii="google" w:eastAsia="Times New Roman" w:hAnsi="google" w:cs="B Zar"/>
          <w:color w:val="333333"/>
          <w:sz w:val="37"/>
          <w:szCs w:val="44"/>
          <w:rtl/>
        </w:rPr>
        <w:t>مفهوم شناسي روش تحقيق</w:t>
      </w:r>
    </w:p>
    <w:p w:rsidR="00BE4A37" w:rsidRPr="00BE4A37" w:rsidRDefault="00BE4A37" w:rsidP="00BE4A37">
      <w:pPr>
        <w:rPr>
          <w:rFonts w:cs="B Zar"/>
          <w:sz w:val="40"/>
          <w:szCs w:val="40"/>
          <w:rtl/>
        </w:rPr>
      </w:pPr>
    </w:p>
    <w:p w:rsidR="00BE4A37" w:rsidRDefault="00BE4A37" w:rsidP="00BE4A37">
      <w:pPr>
        <w:rPr>
          <w:rFonts w:ascii="google" w:hAnsi="google" w:cs="B Zar"/>
          <w:color w:val="333333"/>
          <w:sz w:val="31"/>
          <w:szCs w:val="36"/>
          <w:shd w:val="clear" w:color="auto" w:fill="FFFFFF"/>
          <w:rtl/>
        </w:rPr>
      </w:pPr>
      <w:r w:rsidRPr="00BE4A37">
        <w:rPr>
          <w:rFonts w:ascii="google" w:hAnsi="google" w:cs="B Zar"/>
          <w:color w:val="333333"/>
          <w:sz w:val="31"/>
          <w:szCs w:val="36"/>
          <w:shd w:val="clear" w:color="auto" w:fill="FFFFFF"/>
        </w:rPr>
        <w:t> 1</w:t>
      </w:r>
      <w:r w:rsidRPr="00BE4A37">
        <w:rPr>
          <w:rFonts w:ascii="google" w:hAnsi="google" w:cs="B Zar"/>
          <w:color w:val="333333"/>
          <w:sz w:val="31"/>
          <w:szCs w:val="36"/>
          <w:shd w:val="clear" w:color="auto" w:fill="FFFFFF"/>
          <w:rtl/>
        </w:rPr>
        <w:t>ـ تعريف «تحقيق» و «روش</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براي تعريف روش تحقيق ابتدا بايد تصويري اجمالي از دو واژه «تحقيق» و «روش» به دست آوريم تا زمينه‌اي براي تحليل مفهومي «روش تحقيق» فراهم آيد. به نظر مي‌رسد با توجه به تحليل و تعريفي كه از مقوله «تحقيق» و نيز مقوله «روش» ارائه مي‌دهيم به فراخور آن، روش تحقيق نيز تعريف خاصي مي‌يابد</w:t>
      </w:r>
      <w:r w:rsidRPr="00BE4A37">
        <w:rPr>
          <w:rFonts w:ascii="google" w:hAnsi="google" w:cs="B Zar"/>
          <w:color w:val="333333"/>
          <w:sz w:val="31"/>
          <w:szCs w:val="36"/>
          <w:shd w:val="clear" w:color="auto" w:fill="FFFFFF"/>
        </w:rPr>
        <w:t>. 1/1¬</w:t>
      </w:r>
      <w:r w:rsidRPr="00BE4A37">
        <w:rPr>
          <w:rFonts w:ascii="google" w:hAnsi="google" w:cs="B Zar"/>
          <w:color w:val="333333"/>
          <w:sz w:val="31"/>
          <w:szCs w:val="36"/>
          <w:shd w:val="clear" w:color="auto" w:fill="FFFFFF"/>
          <w:rtl/>
        </w:rPr>
        <w:t>ـ مفهوم «تحقيق</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درباره «تحقيق» سه نگاه وجود دارد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 نگاه اول، تحقيق، جرياني از «جهل» به «علم» است. در اين تعريف، جهل يعني عدم انكشاف از واقع، و علم يعني انكشاف از واقع.[1] طبق اين تعريف، اولاً تحقيق، متصف به صدق (انكشاف از واقع) و كذب (عدم انكشاف از واقع) مي‌شود[2] و نه حق و باطل. حق و باطل صرفاً در كاربردِ تحقيقِ انجام شده طرح مي‌شود نه در متن خود تحقيق. خود تحقيق حق و باطل ندارد. ثانياً، در اين نگاه، تحقيق مي‌تواند رشد كمي داشته باشد اما رشد كيفي نمي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پذيرد؛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زيرا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جهل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مق</w:t>
      </w:r>
      <w:r w:rsidRPr="00BE4A37">
        <w:rPr>
          <w:rFonts w:ascii="google" w:hAnsi="google" w:cs="B Zar"/>
          <w:color w:val="333333"/>
          <w:sz w:val="31"/>
          <w:szCs w:val="36"/>
          <w:shd w:val="clear" w:color="auto" w:fill="FFFFFF"/>
          <w:rtl/>
        </w:rPr>
        <w:t>وله‌هاي تدريجي و نسبي نيستند و صدق و كذب، نسبيت بر نمي‌دارد. پس در اين نگاه، نمي‌توان تكامل در يك تحقيق را تصور كرد؛ زيرا تحقيق، كشف از واقع است كه تغيير نمي‌كند. ثالثاً، در اين تلقي از تحقيق، اختيار و اراده انسان در مكانيزم فهم، نقشي ندارد و فقط در انتخاب موضوع علم حضور دارد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3</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 نگاه دوم: تحقيق «جرياني است براي تنظيم پديده‌ها و قرار دادن آنها در حوزه ميل و اراده انسان».[4]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چنين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«تلاشي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منظم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سازمان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يافته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بررسي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مسئله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خاص</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يک</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حل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توصيف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کرده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اند</w:t>
      </w:r>
      <w:r w:rsidRPr="00BE4A37">
        <w:rPr>
          <w:rFonts w:ascii="google" w:hAnsi="google" w:cs="B Zar"/>
          <w:color w:val="333333"/>
          <w:sz w:val="31"/>
          <w:szCs w:val="36"/>
          <w:shd w:val="clear" w:color="auto" w:fill="FFFFFF"/>
          <w:rtl/>
        </w:rPr>
        <w:t xml:space="preserve">.[5]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اساس</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w:t>
      </w:r>
      <w:r w:rsidRPr="00BE4A37">
        <w:rPr>
          <w:rFonts w:ascii="google" w:hAnsi="google" w:cs="B Zar"/>
          <w:color w:val="333333"/>
          <w:sz w:val="31"/>
          <w:szCs w:val="36"/>
          <w:shd w:val="clear" w:color="auto" w:fill="FFFFFF"/>
          <w:rtl/>
        </w:rPr>
        <w:t>ه امروزه تحقيق، به منزله استخوان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بندي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برنامه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توسعه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جوامع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lastRenderedPageBreak/>
        <w:t>بشري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شمار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رود</w:t>
      </w:r>
      <w:r w:rsidRPr="00BE4A37">
        <w:rPr>
          <w:rFonts w:ascii="google" w:hAnsi="google" w:cs="B Zar"/>
          <w:color w:val="333333"/>
          <w:sz w:val="31"/>
          <w:szCs w:val="36"/>
          <w:shd w:val="clear" w:color="auto" w:fill="FFFFFF"/>
          <w:rtl/>
        </w:rPr>
        <w:t xml:space="preserve">.[6]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برخلاف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نخست،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تلقي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ابزارانگارانه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حقيقت‌نما</w:t>
      </w:r>
      <w:r w:rsidRPr="00BE4A37">
        <w:rPr>
          <w:rFonts w:ascii="google" w:hAnsi="google" w:cs="B Zar"/>
          <w:color w:val="333333"/>
          <w:sz w:val="31"/>
          <w:szCs w:val="36"/>
          <w:shd w:val="clear" w:color="auto" w:fill="FFFFFF"/>
          <w:rtl/>
        </w:rPr>
        <w:t xml:space="preserve">.[7] </w:t>
      </w:r>
      <w:r w:rsidRPr="00BE4A37">
        <w:rPr>
          <w:rFonts w:ascii="google" w:hAnsi="google" w:cs="B Zar" w:hint="cs"/>
          <w:color w:val="333333"/>
          <w:sz w:val="31"/>
          <w:szCs w:val="36"/>
          <w:shd w:val="clear" w:color="auto" w:fill="FFFFFF"/>
          <w:rtl/>
        </w:rPr>
        <w:t>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چنين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كيفي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بپذيرد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مدام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w:t>
      </w:r>
      <w:r w:rsidRPr="00BE4A37">
        <w:rPr>
          <w:rFonts w:ascii="google" w:hAnsi="google" w:cs="B Zar"/>
          <w:color w:val="333333"/>
          <w:sz w:val="31"/>
          <w:szCs w:val="36"/>
          <w:shd w:val="clear" w:color="auto" w:fill="FFFFFF"/>
          <w:rtl/>
        </w:rPr>
        <w:t>ال اصلاح و تكميل ببيند. البته بايد توجه كرد كه اين نگاه به تحقيق با اصالت دادن به قوانين مادي و محوريت دادن به اراده انسان در تسخير طبيعت، به مقوله «حقانيت و بطلان» پشت كرده است. به همين دليل است كه اين نگاه به توليد اطلاعات كاربردي به محور انسان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محوري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w:t>
      </w:r>
      <w:r w:rsidRPr="00BE4A37">
        <w:rPr>
          <w:rFonts w:ascii="google" w:hAnsi="google" w:cs="B Zar"/>
          <w:color w:val="333333"/>
          <w:sz w:val="31"/>
          <w:szCs w:val="36"/>
          <w:shd w:val="clear" w:color="auto" w:fill="FFFFFF"/>
          <w:rtl/>
        </w:rPr>
        <w:t>نياپرستي منتهي مي‌شود و نمي‌تواند تحقيقات را در جهت اراده خالق جهان و ربوبيت و شريعت او راهبري كند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8</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اما نگاه سوم، تحقيق را وسيله عبور از اعتقاد تا عمل از طريق توليد اطلاعات متناسب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داند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موجب</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توليد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مفاهيمي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مي‌شود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اعتقادات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ارزش‌</w:t>
      </w:r>
      <w:r w:rsidRPr="00BE4A37">
        <w:rPr>
          <w:rFonts w:ascii="google" w:hAnsi="google" w:cs="B Zar"/>
          <w:color w:val="333333"/>
          <w:sz w:val="31"/>
          <w:szCs w:val="36"/>
          <w:shd w:val="clear" w:color="auto" w:fill="FFFFFF"/>
          <w:rtl/>
        </w:rPr>
        <w:t>ها را به صحنه عمل مي‌كشاند و عينيت را مبتني بر اعتقادات شكل مي‌دهد. از اين رو، اولاً، تحقيق، مفهومي جهت‌دار است كه از «جهتِ» حاكم بر اعتقاداتِ انسان، تأثير مي‌پذيرد. ثانياً، تحقيق، مقوله‌اي نسبي است كه قابليت درجه‌بندي دارد. ثالثاً، تحقيق، مقوله‌اي ناظر به عمل و كاربرد است و به تنظيم پديده‌ها مي‌پردازد اما با اين ويژگي كه آنها را در جهت الهي يا مادي ـ كه اين امر در بخش «اعتقاد» مشخص مي‌شود ـ سامان بخشيده و توسعه مي‌دهد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9</w:t>
      </w:r>
      <w:r w:rsidRPr="00BE4A37">
        <w:rPr>
          <w:rFonts w:ascii="google" w:hAnsi="google" w:cs="B Zar"/>
          <w:color w:val="333333"/>
          <w:sz w:val="31"/>
          <w:szCs w:val="36"/>
          <w:shd w:val="clear" w:color="auto" w:fill="FFFFFF"/>
        </w:rPr>
        <w:t>] 2/1¬</w:t>
      </w:r>
      <w:r w:rsidRPr="00BE4A37">
        <w:rPr>
          <w:rFonts w:ascii="google" w:hAnsi="google" w:cs="B Zar"/>
          <w:color w:val="333333"/>
          <w:sz w:val="31"/>
          <w:szCs w:val="36"/>
          <w:shd w:val="clear" w:color="auto" w:fill="FFFFFF"/>
          <w:rtl/>
        </w:rPr>
        <w:t>ـ مفهوم «روش</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مفهوم ديگري كه پيش از تعريف «روش تحقيق» بايد توضيح داده شود مفهوم «روش» است. از يك نگاه، روش يعني «مجموعه مرحله به مرحله انجامِ يك فعاليت، كه سبب ايجاد اثري مي‌شود. روش يك خط</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مشيء</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معقول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منظم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رسيدن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يك</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هدف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10</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 xml:space="preserve">در يك تعبير ديگر، «روش را مجموعه شيوه‌ها و تدابيري دانسته‌اند كه براي شناخت حقيقت و بركناري از لغزش به كار برده مي‌شود». از اين ديدگاه روش، داراي ويژگي‌هاي خاصي چون «انتظام» ، «عقلاني بودن» ، «برخورداري </w:t>
      </w:r>
      <w:r w:rsidRPr="00BE4A37">
        <w:rPr>
          <w:rFonts w:ascii="google" w:hAnsi="google" w:cs="B Zar"/>
          <w:color w:val="333333"/>
          <w:sz w:val="31"/>
          <w:szCs w:val="36"/>
          <w:shd w:val="clear" w:color="auto" w:fill="FFFFFF"/>
          <w:rtl/>
        </w:rPr>
        <w:lastRenderedPageBreak/>
        <w:t>از روح علمي» و «واقعيت‌گرايي» است. [11] لذا روش، نه تنها کم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اهميت</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تر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محتواي تحقيق نيست بلکه در آن تأثير مستقيم مي-گذارد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12</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با توجه به آن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چه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گف</w:t>
      </w:r>
      <w:r w:rsidRPr="00BE4A37">
        <w:rPr>
          <w:rFonts w:ascii="google" w:hAnsi="google" w:cs="B Zar"/>
          <w:color w:val="333333"/>
          <w:sz w:val="31"/>
          <w:szCs w:val="36"/>
          <w:shd w:val="clear" w:color="auto" w:fill="FFFFFF"/>
          <w:rtl/>
        </w:rPr>
        <w:t>ته شد از يک منظر، روش تحقيق، روش تفکري است که انطباق با واقعيت را حاصل کند.[13] از منظر ديگر، «روش تحقيق مجموعه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قواعد،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معتبر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قابل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اطمينان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نظام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يافته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بررسي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واقعيت</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کشف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مجهولات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دستيابي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حل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مشکلات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14</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روش، منطق چگونگي توليد، دسته‌بندي و رده‌بندي اطلاعات است، به نحوي كه اگر اطلاعاتي تحويل آن داده شود استنتاجي نوين را به دست خواهد داد. به گمان ما، روش، ابزار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توليد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اطلاعات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جهت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خاصي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«ايجاد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نسبت»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گفت</w:t>
      </w:r>
      <w:r w:rsidRPr="00BE4A37">
        <w:rPr>
          <w:rFonts w:ascii="google" w:hAnsi="google" w:cs="B Zar"/>
          <w:color w:val="333333"/>
          <w:sz w:val="31"/>
          <w:szCs w:val="36"/>
          <w:shd w:val="clear" w:color="auto" w:fill="FFFFFF"/>
          <w:rtl/>
        </w:rPr>
        <w:t xml:space="preserve">.[15] </w:t>
      </w:r>
      <w:r w:rsidRPr="00BE4A37">
        <w:rPr>
          <w:rFonts w:ascii="google" w:hAnsi="google" w:cs="B Zar" w:hint="cs"/>
          <w:color w:val="333333"/>
          <w:sz w:val="31"/>
          <w:szCs w:val="36"/>
          <w:shd w:val="clear" w:color="auto" w:fill="FFFFFF"/>
          <w:rtl/>
        </w:rPr>
        <w:t>علامه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حسيني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ره</w:t>
      </w:r>
      <w:r w:rsidRPr="00BE4A37">
        <w:rPr>
          <w:rFonts w:ascii="google" w:hAnsi="google" w:cs="B Zar"/>
          <w:color w:val="333333"/>
          <w:sz w:val="31"/>
          <w:szCs w:val="36"/>
          <w:shd w:val="clear" w:color="auto" w:fill="FFFFFF"/>
          <w:rtl/>
        </w:rPr>
        <w:t>)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گويد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گاهي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جهت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دست</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يابي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يک</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قانون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بهروري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طبيعت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برده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شود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گاهي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معنايي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عام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تر،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اصلي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منطق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متد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پس</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دامنه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گستره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تنوع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گونه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بتواند</w:t>
      </w:r>
      <w:r w:rsidRPr="00BE4A37">
        <w:rPr>
          <w:rFonts w:ascii="google" w:hAnsi="google" w:cs="B Zar"/>
          <w:color w:val="333333"/>
          <w:sz w:val="31"/>
          <w:szCs w:val="36"/>
          <w:shd w:val="clear" w:color="auto" w:fill="FFFFFF"/>
          <w:rtl/>
        </w:rPr>
        <w:t xml:space="preserve"> کليه رفتارهاي جامعه ـ اعم از توصيف</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محض</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توصيف</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کاربردي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محض</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سطوح</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برعهده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گيرد،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توقع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داشت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محصول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«بهنجاري»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جامعه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تمام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سطوح</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ارتباط</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بيان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ديگر،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ايجاد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محصول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هدف</w:t>
      </w:r>
      <w:r w:rsidRPr="00BE4A37">
        <w:rPr>
          <w:rFonts w:ascii="google" w:hAnsi="google" w:cs="B Zar"/>
          <w:color w:val="333333"/>
          <w:sz w:val="31"/>
          <w:szCs w:val="36"/>
          <w:shd w:val="clear" w:color="auto" w:fill="FFFFFF"/>
          <w:rtl/>
        </w:rPr>
        <w:t xml:space="preserve"> آن، بهنجاري اجتماعي در جريان توسعه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16</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حال با توجه به تعريف دو واژه «تحقيق» و «روش» به اشاره مي‌توان روش تحقيق مورد نظر خود را «ابزار توليد و هم-آهنگ‌سازي خاص اطلاعات در فاصله اعتقاد تا عمل» ناميد، اما براي اين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تعريف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صورت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lastRenderedPageBreak/>
        <w:t>دقيق</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تري</w:t>
      </w:r>
      <w:r w:rsidRPr="00BE4A37">
        <w:rPr>
          <w:rFonts w:ascii="google" w:hAnsi="google" w:cs="B Zar"/>
          <w:color w:val="333333"/>
          <w:sz w:val="31"/>
          <w:szCs w:val="36"/>
          <w:shd w:val="clear" w:color="auto" w:fill="FFFFFF"/>
          <w:rtl/>
        </w:rPr>
        <w:t xml:space="preserve"> مطرح شود در بحث اصلي خود آن را از زواياي مختلف مورد بررسي قرار مي‌دهيم</w:t>
      </w:r>
    </w:p>
    <w:p w:rsidR="00BE4A37" w:rsidRDefault="00BE4A37" w:rsidP="00BE4A37">
      <w:pPr>
        <w:rPr>
          <w:rFonts w:ascii="google" w:hAnsi="google" w:cs="B Zar"/>
          <w:color w:val="333333"/>
          <w:sz w:val="31"/>
          <w:szCs w:val="36"/>
          <w:shd w:val="clear" w:color="auto" w:fill="FFFFFF"/>
          <w:rtl/>
        </w:rPr>
      </w:pPr>
    </w:p>
    <w:p w:rsidR="00BE4A37" w:rsidRPr="00BE4A37" w:rsidRDefault="00BE4A37" w:rsidP="00BE4A37">
      <w:pPr>
        <w:rPr>
          <w:rFonts w:cs="B Zar"/>
          <w:sz w:val="40"/>
          <w:szCs w:val="40"/>
        </w:rPr>
      </w:pPr>
      <w:r w:rsidRPr="00BE4A37">
        <w:rPr>
          <w:rFonts w:ascii="google" w:hAnsi="google" w:cs="B Zar"/>
          <w:color w:val="333333"/>
          <w:sz w:val="31"/>
          <w:szCs w:val="36"/>
          <w:shd w:val="clear" w:color="auto" w:fill="FFFFFF"/>
        </w:rPr>
        <w:t>. 2</w:t>
      </w:r>
      <w:r w:rsidRPr="00BE4A37">
        <w:rPr>
          <w:rFonts w:ascii="google" w:hAnsi="google" w:cs="B Zar"/>
          <w:color w:val="333333"/>
          <w:sz w:val="31"/>
          <w:szCs w:val="36"/>
          <w:shd w:val="clear" w:color="auto" w:fill="FFFFFF"/>
          <w:rtl/>
        </w:rPr>
        <w:t>ـ مفهوم روش تحقيق</w:t>
      </w:r>
      <w:r w:rsidRPr="00BE4A37">
        <w:rPr>
          <w:rFonts w:ascii="Cambria" w:hAnsi="Cambria" w:cs="Cambria" w:hint="cs"/>
          <w:color w:val="333333"/>
          <w:sz w:val="36"/>
          <w:szCs w:val="36"/>
          <w:shd w:val="clear" w:color="auto" w:fill="FFFFFF"/>
          <w:rtl/>
        </w:rPr>
        <w:t> </w:t>
      </w:r>
      <w:r w:rsidRPr="00BE4A37">
        <w:rPr>
          <w:rFonts w:ascii="google" w:hAnsi="google" w:cs="B Zar"/>
          <w:color w:val="333333"/>
          <w:sz w:val="31"/>
          <w:szCs w:val="36"/>
          <w:shd w:val="clear" w:color="auto" w:fill="FFFFFF"/>
          <w:rtl/>
        </w:rPr>
        <w:t>روش تحقيق مقوله‌اي چندبعدي است كه آن را از زواياي مختلفي مي‌توان توضيح داد؛ به گونه‌اي كه نه تنها اين توضيحات گوناگون با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ديگر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ناسازگار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نباشند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بلكه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هم‌افزايي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داشت</w:t>
      </w:r>
      <w:r w:rsidRPr="00BE4A37">
        <w:rPr>
          <w:rFonts w:ascii="google" w:hAnsi="google" w:cs="B Zar"/>
          <w:color w:val="333333"/>
          <w:sz w:val="31"/>
          <w:szCs w:val="36"/>
          <w:shd w:val="clear" w:color="auto" w:fill="FFFFFF"/>
          <w:rtl/>
        </w:rPr>
        <w:t>ه و اطلاعات كامل‌تري در اختيار قرار دهند</w:t>
      </w:r>
      <w:r w:rsidRPr="00BE4A37">
        <w:rPr>
          <w:rFonts w:ascii="google" w:hAnsi="google" w:cs="B Zar"/>
          <w:color w:val="333333"/>
          <w:sz w:val="31"/>
          <w:szCs w:val="36"/>
          <w:shd w:val="clear" w:color="auto" w:fill="FFFFFF"/>
        </w:rPr>
        <w:t>. 1/2</w:t>
      </w:r>
      <w:r w:rsidRPr="00BE4A37">
        <w:rPr>
          <w:rFonts w:ascii="google" w:hAnsi="google" w:cs="B Zar"/>
          <w:color w:val="333333"/>
          <w:sz w:val="31"/>
          <w:szCs w:val="36"/>
          <w:shd w:val="clear" w:color="auto" w:fill="FFFFFF"/>
          <w:rtl/>
        </w:rPr>
        <w:t>ـ روش تحقيق به معناي ابزار شناخت</w:t>
      </w:r>
      <w:r w:rsidRPr="00BE4A37">
        <w:rPr>
          <w:rFonts w:ascii="Cambria" w:hAnsi="Cambria" w:cs="Cambria" w:hint="cs"/>
          <w:color w:val="333333"/>
          <w:sz w:val="36"/>
          <w:szCs w:val="36"/>
          <w:shd w:val="clear" w:color="auto" w:fill="FFFFFF"/>
          <w:rtl/>
        </w:rPr>
        <w:t> </w:t>
      </w:r>
      <w:r w:rsidRPr="00BE4A37">
        <w:rPr>
          <w:rFonts w:ascii="google" w:hAnsi="google" w:cs="B Zar"/>
          <w:color w:val="333333"/>
          <w:sz w:val="31"/>
          <w:szCs w:val="36"/>
          <w:shd w:val="clear" w:color="auto" w:fill="FFFFFF"/>
          <w:rtl/>
        </w:rPr>
        <w:t>به نظر مي‌رسد اولين و عام‌ترين معنا و مفهوم «روش تحقيق» چيزي جز «ابزار شناخت» بودن نيست. [17] استاد حسيني (ره) منزلت روش تحقيق را منزلت تعيينِ شناخت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داند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معتقد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حاصل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w:t>
      </w:r>
      <w:r w:rsidRPr="00BE4A37">
        <w:rPr>
          <w:rFonts w:ascii="google" w:hAnsi="google" w:cs="B Zar"/>
          <w:color w:val="333333"/>
          <w:sz w:val="31"/>
          <w:szCs w:val="36"/>
          <w:shd w:val="clear" w:color="auto" w:fill="FFFFFF"/>
          <w:rtl/>
        </w:rPr>
        <w:t>وش تحقيق، شناخت امور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18</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البته براي توضيح اين معنا بايد به معناي واژه «تحقيق» رجوع كرد. تحقيق به معناي شناخت نظري صرف نيست بلكه شناخت تغيير و تحولات شيء نيز هست. [19] اساساً بنابر پيش‌فرض‌هاي فلسفي دفتر فرهنگستان که شناخت را در چارچوب تناسبات «ولايت، تولي، تصرف» تفسير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همواره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حال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بخواهد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يك</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بشناسد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مراحل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پيدايش،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تكامل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بشناسد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تحليل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لازمه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بحث</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فوق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نسبت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يك</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موازات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حركت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تكاملي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w:t>
      </w:r>
      <w:r w:rsidRPr="00BE4A37">
        <w:rPr>
          <w:rFonts w:ascii="google" w:hAnsi="google" w:cs="B Zar"/>
          <w:color w:val="333333"/>
          <w:sz w:val="31"/>
          <w:szCs w:val="36"/>
          <w:shd w:val="clear" w:color="auto" w:fill="FFFFFF"/>
          <w:rtl/>
        </w:rPr>
        <w:t>وضوع، افزايش مي‌يابد و در فهم و آگاهي انسان، توسعه به وجود مي‌آيد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20</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 xml:space="preserve">با توجه به معناي خاص شناخت مي‌توان دريافت كه روش تحقيق، ابزاري براي شناخت و تشخيص و تعريفِ موضوعات است. روش تحقيق، منطق اطلاع است كه براساس اصول و روش تعريف فلسفي حاكم، سنجش نموده و نسبت خاصي بين آنها برقرار مي‌نمايد.[21] به عبارت ديگر، روش تحقيق، نوعي روش علمي و نظام‌مند </w:t>
      </w:r>
      <w:r w:rsidRPr="00BE4A37">
        <w:rPr>
          <w:rFonts w:ascii="google" w:hAnsi="google" w:cs="B Zar"/>
          <w:color w:val="333333"/>
          <w:sz w:val="31"/>
          <w:szCs w:val="36"/>
          <w:shd w:val="clear" w:color="auto" w:fill="FFFFFF"/>
          <w:rtl/>
        </w:rPr>
        <w:lastRenderedPageBreak/>
        <w:t>است كه به وسيله «شاخصه‌هايي» مي‌تواند وضعيت موجود، وضعيت مطلوب و كيفيت انتقال يك موضوع از موجود به مطلوب را بررسي و تحليل نمايد و زمينه تصرف درآن موضوع را فراهم آورد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22</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نگاه فوق به روش تحقيق در ادبيات رايج علمي نيز قابل رديابي است. در تلقي رايج، يك تحقيق علمي به توسعه قلمرو معرفت منتهي شود و ماهيت شيء يا پديده‌اي را كشف كند تا بتواند آن را در بهبود زندگي خويش به كار بگيرد.[23] به عبارت ديگر، دست</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يابي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تصوير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واقعي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يک موضوع، و يافتن حقيقتِ مطلب درباره آن شيء، تحقيق ناميده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شود؛</w:t>
      </w:r>
      <w:r w:rsidRPr="00BE4A37">
        <w:rPr>
          <w:rFonts w:ascii="google" w:hAnsi="google" w:cs="B Zar"/>
          <w:color w:val="333333"/>
          <w:sz w:val="31"/>
          <w:szCs w:val="36"/>
          <w:shd w:val="clear" w:color="auto" w:fill="FFFFFF"/>
          <w:rtl/>
        </w:rPr>
        <w:t xml:space="preserve">[24] </w:t>
      </w:r>
      <w:r w:rsidRPr="00BE4A37">
        <w:rPr>
          <w:rFonts w:ascii="google" w:hAnsi="google" w:cs="B Zar" w:hint="cs"/>
          <w:color w:val="333333"/>
          <w:sz w:val="31"/>
          <w:szCs w:val="36"/>
          <w:shd w:val="clear" w:color="auto" w:fill="FFFFFF"/>
          <w:rtl/>
        </w:rPr>
        <w:t>مثلاً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دانشمندان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علوم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اجتماعي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عبارت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فرايندي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پژوهش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بدان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وسيله،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پيچيدگي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روابط</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متقابل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افراد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بهتر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درک</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کند</w:t>
      </w:r>
      <w:r w:rsidRPr="00BE4A37">
        <w:rPr>
          <w:rFonts w:ascii="google" w:hAnsi="google" w:cs="B Zar"/>
          <w:color w:val="333333"/>
          <w:sz w:val="31"/>
          <w:szCs w:val="36"/>
          <w:shd w:val="clear" w:color="auto" w:fill="FFFFFF"/>
          <w:rtl/>
        </w:rPr>
        <w:t xml:space="preserve">.[25] </w:t>
      </w:r>
      <w:r w:rsidRPr="00BE4A37">
        <w:rPr>
          <w:rFonts w:ascii="google" w:hAnsi="google" w:cs="B Zar" w:hint="cs"/>
          <w:color w:val="333333"/>
          <w:sz w:val="31"/>
          <w:szCs w:val="36"/>
          <w:shd w:val="clear" w:color="auto" w:fill="FFFFFF"/>
          <w:rtl/>
        </w:rPr>
        <w:t>يا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مثلاً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گفته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شود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تاريخي»،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w:t>
      </w:r>
      <w:r w:rsidRPr="00BE4A37">
        <w:rPr>
          <w:rFonts w:ascii="google" w:hAnsi="google" w:cs="B Zar"/>
          <w:color w:val="333333"/>
          <w:sz w:val="31"/>
          <w:szCs w:val="36"/>
          <w:shd w:val="clear" w:color="auto" w:fill="FFFFFF"/>
          <w:rtl/>
        </w:rPr>
        <w:t>ناخت وقايع و مسائل گذشته را دنبال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کند</w:t>
      </w:r>
      <w:r w:rsidRPr="00BE4A37">
        <w:rPr>
          <w:rFonts w:ascii="google" w:hAnsi="google" w:cs="B Zar"/>
          <w:color w:val="333333"/>
          <w:sz w:val="31"/>
          <w:szCs w:val="36"/>
          <w:shd w:val="clear" w:color="auto" w:fill="FFFFFF"/>
          <w:rtl/>
        </w:rPr>
        <w:t xml:space="preserve">.[26] </w:t>
      </w:r>
      <w:r w:rsidRPr="00BE4A37">
        <w:rPr>
          <w:rFonts w:ascii="google" w:hAnsi="google" w:cs="B Zar" w:hint="cs"/>
          <w:color w:val="333333"/>
          <w:sz w:val="31"/>
          <w:szCs w:val="36"/>
          <w:shd w:val="clear" w:color="auto" w:fill="FFFFFF"/>
          <w:rtl/>
        </w:rPr>
        <w:t>البته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دقت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عنوان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وسيله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شناخت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ادبيات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رايج</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الزاماً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معناي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غيرکاربردي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بودن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بحث</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واقع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برداشتي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مفهوم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وجود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داشته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گفت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w:t>
      </w:r>
      <w:r w:rsidRPr="00BE4A37">
        <w:rPr>
          <w:rFonts w:ascii="google" w:hAnsi="google" w:cs="B Zar"/>
          <w:color w:val="333333"/>
          <w:sz w:val="31"/>
          <w:szCs w:val="36"/>
          <w:shd w:val="clear" w:color="auto" w:fill="FFFFFF"/>
          <w:rtl/>
        </w:rPr>
        <w:t>ناخت عميق يك موضوع يا پديده، اولين وظيفه روش تحقيق خواهد بود كه اين شناخت، يا به افزايش دايره معلومات ما منتهي مي‌شود و يا اين‌كه قدرت ما در بهره‌برداري از موضوعات يا پديده‌ها بالا مي‌برد</w:t>
      </w:r>
      <w:r w:rsidRPr="00BE4A37">
        <w:rPr>
          <w:rFonts w:ascii="google" w:hAnsi="google" w:cs="B Zar"/>
          <w:color w:val="333333"/>
          <w:sz w:val="31"/>
          <w:szCs w:val="36"/>
          <w:shd w:val="clear" w:color="auto" w:fill="FFFFFF"/>
        </w:rPr>
        <w:t>. 2/2</w:t>
      </w:r>
      <w:r w:rsidRPr="00BE4A37">
        <w:rPr>
          <w:rFonts w:ascii="google" w:hAnsi="google" w:cs="B Zar"/>
          <w:color w:val="333333"/>
          <w:sz w:val="31"/>
          <w:szCs w:val="36"/>
          <w:shd w:val="clear" w:color="auto" w:fill="FFFFFF"/>
          <w:rtl/>
        </w:rPr>
        <w:t>ـ روش تحقيق به منزله منطق نظريه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پردازي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توليد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w:t>
      </w:r>
      <w:r w:rsidRPr="00BE4A37">
        <w:rPr>
          <w:rFonts w:ascii="google" w:hAnsi="google" w:cs="B Zar"/>
          <w:color w:val="333333"/>
          <w:sz w:val="31"/>
          <w:szCs w:val="36"/>
          <w:shd w:val="clear" w:color="auto" w:fill="FFFFFF"/>
          <w:rtl/>
        </w:rPr>
        <w:t>ه</w:t>
      </w:r>
      <w:r w:rsidRPr="00BE4A37">
        <w:rPr>
          <w:rFonts w:ascii="Cambria" w:hAnsi="Cambria" w:cs="Cambria" w:hint="cs"/>
          <w:color w:val="333333"/>
          <w:sz w:val="36"/>
          <w:szCs w:val="36"/>
          <w:shd w:val="clear" w:color="auto" w:fill="FFFFFF"/>
          <w:rtl/>
        </w:rPr>
        <w:t> </w:t>
      </w:r>
      <w:r w:rsidRPr="00BE4A37">
        <w:rPr>
          <w:rFonts w:ascii="google" w:hAnsi="google" w:cs="B Zar"/>
          <w:color w:val="333333"/>
          <w:sz w:val="31"/>
          <w:szCs w:val="36"/>
          <w:shd w:val="clear" w:color="auto" w:fill="FFFFFF"/>
          <w:rtl/>
        </w:rPr>
        <w:t>روش تحقيق را از زاويه ديگر مي‌توان عهده‌دار توليد تئوري (نظريه) در مورد موضوعات و پديده‌هاي مختلف هستي دانست که اين امر در يک بستر اجتماعي رخ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دهد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توليد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معادله‌سازي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ناميد</w:t>
      </w:r>
      <w:r w:rsidRPr="00BE4A37">
        <w:rPr>
          <w:rFonts w:ascii="google" w:hAnsi="google" w:cs="B Zar"/>
          <w:color w:val="333333"/>
          <w:sz w:val="31"/>
          <w:szCs w:val="36"/>
          <w:shd w:val="clear" w:color="auto" w:fill="FFFFFF"/>
          <w:rtl/>
        </w:rPr>
        <w:t xml:space="preserve">.[27]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«کيف،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کارآمد</w:t>
      </w:r>
      <w:r w:rsidRPr="00BE4A37">
        <w:rPr>
          <w:rFonts w:ascii="google" w:hAnsi="google" w:cs="B Zar"/>
          <w:color w:val="333333"/>
          <w:sz w:val="31"/>
          <w:szCs w:val="36"/>
          <w:shd w:val="clear" w:color="auto" w:fill="FFFFFF"/>
          <w:rtl/>
        </w:rPr>
        <w:t>ي» هر روندي و برنامه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حاکم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البته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کنار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ساختار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يک</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lastRenderedPageBreak/>
        <w:t>ساختار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عيني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وجود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داشته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عينيت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سرانجام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برساند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 نگاه مورد نظر استاد حسيني (ره)، روش تحقيق بايد تدريجاً قوانين توليد را تغيير دهد تا بتوانيم براي ايجاد تحولات بزرگ بسترسازي كنيم. روش تحقيق مي‌تواند تحولات موضوع علم را تحويل دهد و علوم كاربردي را ارائه نمايد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جوهره روش تحقيق به همين است كه با طراحي نظريه و تئوري بتواند نسبت به يك موضوع، مدل‌سازي كند و متغيرهاي كيفي و كمي آن و آسيب‌شناسي و پيش‌بيني تغييرات آن را به دست دهد. اگر چنين امري را معادله بناميم مي‌توانيم بگوييم روش تحقيق در نگاه مختار ما ابزاري براي توليد معادله است؛ يعني تئوري يا نظريه‌اي ارائه مي‌دهد كه بتوان با آن تئوري، يك موضوع را آسيب‌شناسي كرده و تغيير داد و متكامل نمود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نظريه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پردازان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بيش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چنين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پرداخته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اند؛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مثلاً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علوم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اجتماعي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معتقدند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مرحله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انجام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گيرد</w:t>
      </w:r>
      <w:r w:rsidRPr="00BE4A37">
        <w:rPr>
          <w:rFonts w:ascii="google" w:hAnsi="google" w:cs="B Zar"/>
          <w:color w:val="333333"/>
          <w:sz w:val="31"/>
          <w:szCs w:val="36"/>
          <w:shd w:val="clear" w:color="auto" w:fill="FFFFFF"/>
          <w:rtl/>
        </w:rPr>
        <w:t>: 1</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مشاهده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واقعيت</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2</w:t>
      </w:r>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فرمول</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بندي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فرضيه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w:t>
      </w:r>
      <w:bookmarkStart w:id="0" w:name="_GoBack"/>
      <w:r w:rsidRPr="00BE4A37">
        <w:rPr>
          <w:rFonts w:ascii="google" w:hAnsi="google" w:cs="B Zar"/>
          <w:color w:val="333333"/>
          <w:sz w:val="31"/>
          <w:szCs w:val="36"/>
          <w:shd w:val="clear" w:color="auto" w:fill="FFFFFF"/>
          <w:rtl/>
        </w:rPr>
        <w:t>3</w:t>
      </w:r>
      <w:bookmarkEnd w:id="0"/>
      <w:r w:rsidRPr="00BE4A37">
        <w:rPr>
          <w:rFonts w:ascii="google" w:hAnsi="google" w:cs="B Zar" w:hint="cs"/>
          <w:color w:val="333333"/>
          <w:sz w:val="31"/>
          <w:szCs w:val="36"/>
          <w:shd w:val="clear" w:color="auto" w:fill="FFFFFF"/>
          <w:rtl/>
        </w:rPr>
        <w:t>ـ</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بازبيني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فرضيه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تبديل</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w:t>
      </w:r>
      <w:r w:rsidRPr="00BE4A37">
        <w:rPr>
          <w:rFonts w:ascii="google" w:hAnsi="google" w:cs="B Zar"/>
          <w:color w:val="333333"/>
          <w:sz w:val="31"/>
          <w:szCs w:val="36"/>
          <w:shd w:val="clear" w:color="auto" w:fill="FFFFFF"/>
          <w:rtl/>
        </w:rPr>
        <w:t>ردنشان به قانون.[28] در واقع، هدف نهايي هر تحقيق علمي، تدوين قانون به منزله رابطه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هميشگي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پديده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قانون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حال،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خصيصه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توضيح</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دهنده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دارند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خصيصه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پيش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بيني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کننده</w:t>
      </w:r>
      <w:r w:rsidRPr="00BE4A37">
        <w:rPr>
          <w:rFonts w:ascii="google" w:hAnsi="google" w:cs="B Zar"/>
          <w:color w:val="333333"/>
          <w:sz w:val="31"/>
          <w:szCs w:val="36"/>
          <w:shd w:val="clear" w:color="auto" w:fill="FFFFFF"/>
          <w:rtl/>
        </w:rPr>
        <w:t xml:space="preserve">.[29]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وصف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گفت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رايج</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دنبال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تئوري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ء</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هستند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حتي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رياضيات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بهره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گيرند</w:t>
      </w:r>
      <w:r w:rsidRPr="00BE4A37">
        <w:rPr>
          <w:rFonts w:ascii="google" w:hAnsi="google" w:cs="B Zar"/>
          <w:color w:val="333333"/>
          <w:sz w:val="31"/>
          <w:szCs w:val="36"/>
          <w:shd w:val="clear" w:color="auto" w:fill="FFFFFF"/>
          <w:rtl/>
        </w:rPr>
        <w:t xml:space="preserve">.[30] </w:t>
      </w:r>
      <w:r w:rsidRPr="00BE4A37">
        <w:rPr>
          <w:rFonts w:ascii="google" w:hAnsi="google" w:cs="B Zar" w:hint="cs"/>
          <w:color w:val="333333"/>
          <w:sz w:val="31"/>
          <w:szCs w:val="36"/>
          <w:shd w:val="clear" w:color="auto" w:fill="FFFFFF"/>
          <w:rtl/>
        </w:rPr>
        <w:t>لکن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بايد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دقت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معادله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سازي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مبتني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مفهوم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قانون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رايج،</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استاد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حسيني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تفاوت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صرف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انسجام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گستردگي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ايشان،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کنترل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w:t>
      </w:r>
      <w:r w:rsidRPr="00BE4A37">
        <w:rPr>
          <w:rFonts w:ascii="google" w:hAnsi="google" w:cs="B Zar"/>
          <w:color w:val="333333"/>
          <w:sz w:val="31"/>
          <w:szCs w:val="36"/>
          <w:shd w:val="clear" w:color="auto" w:fill="FFFFFF"/>
          <w:rtl/>
        </w:rPr>
        <w:t>رات شيء در روش تحقيق استاد حسيني (ره)، به قصد هدايت اين تغييرات در جهت حق انجام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پذيرد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lastRenderedPageBreak/>
        <w:t>امري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رايج</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وجود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ندارد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البته در ادبياتِ برخي از منابع علمي كشور ما روش تحقيق به معناي معادله‌سازي نسبت به شيء نيست؛ بلكه دنبال تبديل مجهولات به معلومات هستند اما با توجه به نگاه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موجود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اذعان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غربي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جهت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حاکميت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نگاه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ابزارگرايانه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نيز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خدمت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پديده‌ها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جهت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تمايلات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انسان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قرار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گرفته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Pr>
        <w:t>. 3/2</w:t>
      </w:r>
      <w:r w:rsidRPr="00BE4A37">
        <w:rPr>
          <w:rFonts w:ascii="google" w:hAnsi="google" w:cs="B Zar"/>
          <w:color w:val="333333"/>
          <w:sz w:val="31"/>
          <w:szCs w:val="36"/>
          <w:shd w:val="clear" w:color="auto" w:fill="FFFFFF"/>
          <w:rtl/>
        </w:rPr>
        <w:t>ـ روش تحقيق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چون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w:t>
      </w:r>
      <w:r w:rsidRPr="00BE4A37">
        <w:rPr>
          <w:rFonts w:ascii="google" w:hAnsi="google" w:cs="B Zar"/>
          <w:color w:val="333333"/>
          <w:sz w:val="31"/>
          <w:szCs w:val="36"/>
          <w:shd w:val="clear" w:color="auto" w:fill="FFFFFF"/>
          <w:rtl/>
        </w:rPr>
        <w:t>بزار قاعده‌مندي پژوهش</w:t>
      </w:r>
      <w:r w:rsidRPr="00BE4A37">
        <w:rPr>
          <w:rFonts w:ascii="Cambria" w:hAnsi="Cambria" w:cs="Cambria" w:hint="cs"/>
          <w:color w:val="333333"/>
          <w:sz w:val="36"/>
          <w:szCs w:val="36"/>
          <w:shd w:val="clear" w:color="auto" w:fill="FFFFFF"/>
          <w:rtl/>
        </w:rPr>
        <w:t> </w:t>
      </w:r>
      <w:r w:rsidRPr="00BE4A37">
        <w:rPr>
          <w:rFonts w:ascii="google" w:hAnsi="google" w:cs="B Zar"/>
          <w:color w:val="333333"/>
          <w:sz w:val="31"/>
          <w:szCs w:val="36"/>
          <w:shd w:val="clear" w:color="auto" w:fill="FFFFFF"/>
          <w:rtl/>
        </w:rPr>
        <w:t>گفته شد كه روش تحقيق ابزار شناخت و نيز ابزاري براي توليد معادله است. از منظر ديگر نيز مي‌توانيم بگوييم: روش تحقيق، ابزار قاعده‌مندي تحقيقات و پژوهش‌هاست. ما اگر تحقيق و پژوهش را به دو قسمت «تحقيق عاميانه» و «تحقيق علمي» تقسيم كنيم، «روش تحقيقِ» اصطلاحي ما، در تحقيق علمي مطرح مي‌شود نه در تحقيق عاميانه و عرفي. تحقيق عرفي هرچند به طور مطلق نمي‌تواند فارغ از روش خاصي باشد اما محتاج دقت‌هاي عميق در اتخاذ «روش تحقيق» نيست. روش تحقيق وقتي لازم است كه در پي ارائه تحقيقي منسجم، علمي، عقلي و قابل تفاهم هستيم.[31] اساساً روش‌مندي تحقيق، به منزله ملاحظه انسجامِ تحقيقِ مورد نظر، و دقت در علمي و عقلي بودن آن است. روش تحقيق، يك منطق است كه در همه عرصه‌ها پژوهش غيرقاعده‌مند را از پژوهش قاعده‌مند تفكيك مي‌كند و بر علمي بودن و روش‌مندي آن صحه مي‌گذارد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 xml:space="preserve">اين حضور و اين اندازه‌گيري كه روش تحقيق بايد انجام بدهد به معناي تلاش در قاعده‌مند و ضابطه‌مند ساختن پژوهش است تا همان‌گونه كه گفته شد: يك تحقيق علمي به دست بيايد نه تحقيق عرفي. وسيله قاعده‌مندي پژوهش، «روش پژوهش» است كه در پژوهش‌ها و تحقيقات جاري مي‌شود. اين روش، خود مبتني بر فلسفه شدن توليد شده [32] و لذا مي‌تواند ابزار هم-آهنگ‌سازي تحقيقات باشد. [33]بنابراين، عدم روش </w:t>
      </w:r>
      <w:r w:rsidRPr="00BE4A37">
        <w:rPr>
          <w:rFonts w:ascii="google" w:hAnsi="google" w:cs="B Zar"/>
          <w:color w:val="333333"/>
          <w:sz w:val="31"/>
          <w:szCs w:val="36"/>
          <w:shd w:val="clear" w:color="auto" w:fill="FFFFFF"/>
          <w:rtl/>
        </w:rPr>
        <w:lastRenderedPageBreak/>
        <w:t>تحقيق، به منزله فقدان خود «تحقيق» نيست، بلكه به معناي ناكامي از دست‌يابي به تحقيق علمي و قاعده‌مند، و گرفتار آمدن در تشتت و حيراني تحقيقاتي است.[34] به زبان ديگر، خودِ پژوهش، به مثابه حيات نظري و ذهني است اما روش پژوهش، مناسك اين حيات نظري و ذهني است</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35</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نكته مهم اين است كه بدون روش تحقيق، دچار بن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بست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مشكلاتي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پژوهش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مي‌شويم؛</w:t>
      </w:r>
      <w:r w:rsidRPr="00BE4A37">
        <w:rPr>
          <w:rFonts w:ascii="google" w:hAnsi="google" w:cs="B Zar"/>
          <w:color w:val="333333"/>
          <w:sz w:val="31"/>
          <w:szCs w:val="36"/>
          <w:shd w:val="clear" w:color="auto" w:fill="FFFFFF"/>
          <w:rtl/>
        </w:rPr>
        <w:t xml:space="preserve">[36] </w:t>
      </w:r>
      <w:r w:rsidRPr="00BE4A37">
        <w:rPr>
          <w:rFonts w:ascii="google" w:hAnsi="google" w:cs="B Zar" w:hint="cs"/>
          <w:color w:val="333333"/>
          <w:sz w:val="31"/>
          <w:szCs w:val="36"/>
          <w:shd w:val="clear" w:color="auto" w:fill="FFFFFF"/>
          <w:rtl/>
        </w:rPr>
        <w:t>دليل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ادعا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هرچند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مقوله‌اي</w:t>
      </w:r>
      <w:r w:rsidRPr="00BE4A37">
        <w:rPr>
          <w:rFonts w:ascii="google" w:hAnsi="google" w:cs="B Zar"/>
          <w:color w:val="333333"/>
          <w:sz w:val="31"/>
          <w:szCs w:val="36"/>
          <w:shd w:val="clear" w:color="auto" w:fill="FFFFFF"/>
          <w:rtl/>
        </w:rPr>
        <w:t xml:space="preserve"> از سنخ علم و تحقيق و پژوهش است اما در عين حال مي‌تواند همه موضوعات فكري و عيني را در بر بگيرد.[37] در واقع، همه موضوعات اجتماعي، نيازمند تحقيق و روش تحقيق هستند تا به شكل قاعده‌مند و منسجم و به دور از جهت‌گيري ناصحيح مديريت شوند، لذا اگر روش تحقيق نداشته باشيم دچار شكست خواهيم شد و تحقيقات ما به گسستگي مي‌انجامد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حال اگر بخواهيم مفهوم قاعده‌مند و ضابطه‌مندي در پژوهش را دقيق‌تر توضيح دهيم مي‌توان گفت: در روش تحقيق، نسبت به هر موضوعي، عمل «پيش‌بيني، هدايت و كنترل» صورت مي‌گيرد. به عبارت ديگر، روش تحقيق به دنبال آن است كه تحقيقاتِ قاعده‌مند را شكل دهد كه آن تحقيقات با خصلت كاربردي‌شان بتوانند با موضوع تحقيق، همراه و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شوند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پيش‌گويي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شيء،</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هدايت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مديريت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فرآيند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عهده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بگيرند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وصف،</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انتظار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از</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ارائه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قدرتِ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پيش‌گويي،</w:t>
      </w:r>
      <w:r w:rsidRPr="00BE4A37">
        <w:rPr>
          <w:rFonts w:ascii="google" w:hAnsi="google" w:cs="B Zar"/>
          <w:color w:val="333333"/>
          <w:sz w:val="31"/>
          <w:szCs w:val="36"/>
          <w:shd w:val="clear" w:color="auto" w:fill="FFFFFF"/>
          <w:rtl/>
        </w:rPr>
        <w:t xml:space="preserve"> هدايت و كنترل موضوعات است</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38</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به نظر 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رسد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نظريه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پردازان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عمومي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کتب</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خود،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دنبال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ارائه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مراحل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فرايند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هستند؛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لذا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ابزاري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قاعده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مند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نمودن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دانند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خواهند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وسيله،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علمي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قاعده</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مند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ارائ</w:t>
      </w:r>
      <w:r w:rsidRPr="00BE4A37">
        <w:rPr>
          <w:rFonts w:ascii="google" w:hAnsi="google" w:cs="B Zar"/>
          <w:color w:val="333333"/>
          <w:sz w:val="31"/>
          <w:szCs w:val="36"/>
          <w:shd w:val="clear" w:color="auto" w:fill="FFFFFF"/>
          <w:rtl/>
        </w:rPr>
        <w:t>ه دهند</w:t>
      </w:r>
      <w:r w:rsidRPr="00BE4A37">
        <w:rPr>
          <w:rFonts w:ascii="google" w:hAnsi="google" w:cs="B Zar"/>
          <w:color w:val="333333"/>
          <w:sz w:val="31"/>
          <w:szCs w:val="36"/>
          <w:shd w:val="clear" w:color="auto" w:fill="FFFFFF"/>
        </w:rPr>
        <w:t>.4/2</w:t>
      </w:r>
      <w:r w:rsidRPr="00BE4A37">
        <w:rPr>
          <w:rFonts w:ascii="google" w:hAnsi="google" w:cs="B Zar"/>
          <w:color w:val="333333"/>
          <w:sz w:val="31"/>
          <w:szCs w:val="36"/>
          <w:shd w:val="clear" w:color="auto" w:fill="FFFFFF"/>
          <w:rtl/>
        </w:rPr>
        <w:t>ـ روش تحقيق به عنوان معيار صحت پژوهش</w:t>
      </w:r>
      <w:r w:rsidRPr="00BE4A37">
        <w:rPr>
          <w:rFonts w:ascii="Cambria" w:hAnsi="Cambria" w:cs="Cambria" w:hint="cs"/>
          <w:color w:val="333333"/>
          <w:sz w:val="36"/>
          <w:szCs w:val="36"/>
          <w:shd w:val="clear" w:color="auto" w:fill="FFFFFF"/>
          <w:rtl/>
        </w:rPr>
        <w:t> </w:t>
      </w:r>
      <w:r w:rsidRPr="00BE4A37">
        <w:rPr>
          <w:rFonts w:ascii="google" w:hAnsi="google" w:cs="B Zar"/>
          <w:color w:val="333333"/>
          <w:sz w:val="31"/>
          <w:szCs w:val="36"/>
          <w:shd w:val="clear" w:color="auto" w:fill="FFFFFF"/>
          <w:rtl/>
        </w:rPr>
        <w:t xml:space="preserve">از سوي ديگر بر اين مهم نيز بايد تأكيد كرد كه روش </w:t>
      </w:r>
      <w:r w:rsidRPr="00BE4A37">
        <w:rPr>
          <w:rFonts w:ascii="google" w:hAnsi="google" w:cs="B Zar"/>
          <w:color w:val="333333"/>
          <w:sz w:val="31"/>
          <w:szCs w:val="36"/>
          <w:shd w:val="clear" w:color="auto" w:fill="FFFFFF"/>
          <w:rtl/>
        </w:rPr>
        <w:lastRenderedPageBreak/>
        <w:t>تحقيق، ابزاري است كه صحت و غلط را در امر تحقيق نشان مي‌دهد و چگونگي هدايت تحقيقات به سوي بهينه شدن در مسير حقانيت را تضمين مي‌كند. از نگاه استاد حسيني (ره) روش تحقيق بايد بتواند مشروط شدن حركت و تغيير در ماده را به اعتقادات الهي بيان كند و تبديل شدن و چگونگي را در تكامل، بر اين بنيان بنا نمايد.[39] به عبارت ديگر، روش تحقيق اسلامي يعني مدل کنترل تغيير که بتواند پيش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فرض</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اسلامي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بپذيرد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شيب</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رياضي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بده</w:t>
      </w:r>
      <w:r w:rsidRPr="00BE4A37">
        <w:rPr>
          <w:rFonts w:ascii="google" w:hAnsi="google" w:cs="B Zar"/>
          <w:color w:val="333333"/>
          <w:sz w:val="31"/>
          <w:szCs w:val="36"/>
          <w:shd w:val="clear" w:color="auto" w:fill="FFFFFF"/>
          <w:rtl/>
        </w:rPr>
        <w:t>د.[40] بنابراين روش تحقيق، روش احراز صحت در امري است كه به آن «شدن» مي‌گوييم؛ لذا صرفاً با ملاحظه مفاهيم نظري كار نمي‌كنيم. به طور مثال، اگر موضوع تحقيق ما يك سيب است كه از شكوفه كردن آن تا مرحله رسيدن شده آن سه ماه طور مي‌كشد بايد بدانيم كه اين تحقيق به جهت اين</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تحولات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خارجي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دارد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طبيعتاً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همين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اندازه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يعني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ماه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طول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خواهد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كشيد</w:t>
      </w:r>
      <w:r w:rsidRPr="00BE4A37">
        <w:rPr>
          <w:rFonts w:ascii="google" w:hAnsi="google" w:cs="B Zar"/>
          <w:color w:val="333333"/>
          <w:sz w:val="31"/>
          <w:szCs w:val="36"/>
          <w:shd w:val="clear" w:color="auto" w:fill="FFFFFF"/>
          <w:rtl/>
        </w:rPr>
        <w:t xml:space="preserve">.[41]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اساس</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روش</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مي‌خواهد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«شدن»،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پايه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درستي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انجام</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بگيرد</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 نگاهي ديگر، روش تحقيق در امر احراز صحت به دنبال دقيق‌تر نمودن فعل پژوهش‌گر است. در اين بيان، مقدار زمان و مقدوراتي كه محقق براي كار در هر مرحله از تحقيق انجام مي‌دهد مورد بررسي قرار مي‌گيرد. در واقع، ما اگر به دنبال انجام كار پژوهشي هستيم روش تحقيق حضور يافته، و چگونگي انجام صحيح تحقيق مراحل صحيح فعل پژوهش</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بيان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مي‌كند</w:t>
      </w:r>
      <w:r w:rsidRPr="00BE4A37">
        <w:rPr>
          <w:rFonts w:ascii="google" w:hAnsi="google" w:cs="B Zar"/>
          <w:color w:val="333333"/>
          <w:sz w:val="31"/>
          <w:szCs w:val="36"/>
          <w:shd w:val="clear" w:color="auto" w:fill="FFFFFF"/>
          <w:rtl/>
        </w:rPr>
        <w:t>. [42] صحت تحقيقات، به 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محقق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شيء</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متغير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گردد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كارهاي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محقق،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متناسب</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شناسايي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مثل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آن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سيب</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نباشد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اين</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معناست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كه</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او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غلط</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مي‌باشد؛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كار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تحقيقي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محقق،</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تغييرات</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موضوع</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را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کنترل</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کند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و</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لذا</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در</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صورتي</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مي‌تواند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صحيح</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tl/>
        </w:rPr>
        <w:t xml:space="preserve"> كه با تغييرات موضوع تحقيق، </w:t>
      </w:r>
      <w:r w:rsidRPr="00BE4A37">
        <w:rPr>
          <w:rFonts w:ascii="google" w:hAnsi="google" w:cs="B Zar"/>
          <w:color w:val="333333"/>
          <w:sz w:val="31"/>
          <w:szCs w:val="36"/>
          <w:shd w:val="clear" w:color="auto" w:fill="FFFFFF"/>
          <w:rtl/>
        </w:rPr>
        <w:lastRenderedPageBreak/>
        <w:t>هم</w:t>
      </w:r>
      <w:r w:rsidRPr="00BE4A37">
        <w:rPr>
          <w:rFonts w:ascii="Cambria" w:hAnsi="Cambria" w:cs="Cambria" w:hint="cs"/>
          <w:color w:val="333333"/>
          <w:sz w:val="36"/>
          <w:szCs w:val="36"/>
          <w:shd w:val="clear" w:color="auto" w:fill="FFFFFF"/>
          <w:rtl/>
        </w:rPr>
        <w:t>¬</w:t>
      </w:r>
      <w:r w:rsidRPr="00BE4A37">
        <w:rPr>
          <w:rFonts w:ascii="google" w:hAnsi="google" w:cs="B Zar" w:hint="cs"/>
          <w:color w:val="333333"/>
          <w:sz w:val="31"/>
          <w:szCs w:val="36"/>
          <w:shd w:val="clear" w:color="auto" w:fill="FFFFFF"/>
          <w:rtl/>
        </w:rPr>
        <w:t>آهنگ</w:t>
      </w:r>
      <w:r w:rsidRPr="00BE4A37">
        <w:rPr>
          <w:rFonts w:ascii="google" w:hAnsi="google" w:cs="B Zar"/>
          <w:color w:val="333333"/>
          <w:sz w:val="31"/>
          <w:szCs w:val="36"/>
          <w:shd w:val="clear" w:color="auto" w:fill="FFFFFF"/>
          <w:rtl/>
        </w:rPr>
        <w:t xml:space="preserve"> </w:t>
      </w:r>
      <w:r w:rsidRPr="00BE4A37">
        <w:rPr>
          <w:rFonts w:ascii="google" w:hAnsi="google" w:cs="B Zar" w:hint="cs"/>
          <w:color w:val="333333"/>
          <w:sz w:val="31"/>
          <w:szCs w:val="36"/>
          <w:shd w:val="clear" w:color="auto" w:fill="FFFFFF"/>
          <w:rtl/>
        </w:rPr>
        <w:t>باشد</w:t>
      </w:r>
      <w:r w:rsidRPr="00BE4A37">
        <w:rPr>
          <w:rFonts w:ascii="google" w:hAnsi="google" w:cs="B Zar"/>
          <w:color w:val="333333"/>
          <w:sz w:val="31"/>
          <w:szCs w:val="36"/>
          <w:shd w:val="clear" w:color="auto" w:fill="FFFFFF"/>
        </w:rPr>
        <w:t>.[</w:t>
      </w:r>
      <w:r w:rsidRPr="00BE4A37">
        <w:rPr>
          <w:rFonts w:ascii="google" w:hAnsi="google" w:cs="B Zar"/>
          <w:color w:val="333333"/>
          <w:sz w:val="31"/>
          <w:szCs w:val="36"/>
          <w:shd w:val="clear" w:color="auto" w:fill="FFFFFF"/>
          <w:rtl/>
        </w:rPr>
        <w:t>43</w:t>
      </w:r>
      <w:r w:rsidRPr="00BE4A37">
        <w:rPr>
          <w:rFonts w:ascii="google" w:hAnsi="google" w:cs="B Zar"/>
          <w:color w:val="333333"/>
          <w:sz w:val="31"/>
          <w:szCs w:val="36"/>
          <w:shd w:val="clear" w:color="auto" w:fill="FFFFFF"/>
        </w:rPr>
        <w:t>] </w:t>
      </w:r>
      <w:r w:rsidRPr="00BE4A37">
        <w:rPr>
          <w:rFonts w:ascii="google" w:hAnsi="google" w:cs="B Zar"/>
          <w:color w:val="333333"/>
          <w:sz w:val="31"/>
          <w:szCs w:val="36"/>
          <w:shd w:val="clear" w:color="auto" w:fill="FFFFFF"/>
          <w:rtl/>
        </w:rPr>
        <w:t>در نهايت مي‌توان گفت كه احراز صحت در پژوهش به دو گونه است: الف ـ احراز صحت در اصل تحقيق؛ ب ـ احراز صحت در فعل محقق</w:t>
      </w:r>
      <w:r w:rsidRPr="00BE4A37">
        <w:rPr>
          <w:rFonts w:ascii="google" w:hAnsi="google" w:cs="B Zar"/>
          <w:color w:val="333333"/>
          <w:sz w:val="31"/>
          <w:szCs w:val="36"/>
          <w:shd w:val="clear" w:color="auto" w:fill="FFFFFF"/>
        </w:rPr>
        <w:t>.</w:t>
      </w:r>
    </w:p>
    <w:sectPr w:rsidR="00BE4A37" w:rsidRPr="00BE4A37" w:rsidSect="00BD2A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gle">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4F"/>
    <w:rsid w:val="00AB744F"/>
    <w:rsid w:val="00BD2A5E"/>
    <w:rsid w:val="00BE4A37"/>
    <w:rsid w:val="00C26C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4CD22-D2D0-4644-BBE7-26142FA2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BE4A3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4A3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صادقی - معاونت پژوهش</dc:creator>
  <cp:keywords/>
  <dc:description/>
  <cp:lastModifiedBy>علی صادقی - معاونت پژوهش</cp:lastModifiedBy>
  <cp:revision>3</cp:revision>
  <dcterms:created xsi:type="dcterms:W3CDTF">2018-06-03T05:49:00Z</dcterms:created>
  <dcterms:modified xsi:type="dcterms:W3CDTF">2018-06-03T05:52:00Z</dcterms:modified>
</cp:coreProperties>
</file>